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B0EEA" w:rsidRPr="00B518CE" w14:paraId="48275F9E" w14:textId="77777777" w:rsidTr="00B518CE">
        <w:tc>
          <w:tcPr>
            <w:tcW w:w="10456" w:type="dxa"/>
          </w:tcPr>
          <w:p w14:paraId="29DAC0E8" w14:textId="78D7E5EE" w:rsidR="007B0EEA" w:rsidRPr="00960586" w:rsidRDefault="007B0EEA" w:rsidP="007B0EEA">
            <w:pPr>
              <w:rPr>
                <w:rFonts w:ascii="Helvetica" w:hAnsi="Helvetica" w:cs="Helvetica"/>
                <w:b/>
              </w:rPr>
            </w:pPr>
            <w:r w:rsidRPr="00AD2D06">
              <w:rPr>
                <w:rFonts w:ascii="Helvetica" w:hAnsi="Helvetica" w:cs="Helvetica"/>
                <w:b/>
                <w:sz w:val="22"/>
              </w:rPr>
              <w:t>1.5 Securing data and systems</w:t>
            </w:r>
          </w:p>
        </w:tc>
      </w:tr>
      <w:tr w:rsidR="007B0EEA" w:rsidRPr="00B518CE" w14:paraId="7EDB9C06" w14:textId="77777777" w:rsidTr="00B518CE">
        <w:tc>
          <w:tcPr>
            <w:tcW w:w="10456" w:type="dxa"/>
          </w:tcPr>
          <w:p w14:paraId="57293CD8" w14:textId="77777777" w:rsidR="007B0EEA" w:rsidRPr="00AD2D06" w:rsidRDefault="007B0EEA" w:rsidP="007B0EEA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AD2D06">
              <w:rPr>
                <w:rFonts w:ascii="Helvetica" w:hAnsi="Helvetica" w:cs="Helvetica"/>
                <w:sz w:val="22"/>
                <w:szCs w:val="22"/>
              </w:rPr>
              <w:t>Learners should understand the following threats to data stored on computer systems and online:</w:t>
            </w:r>
          </w:p>
          <w:p w14:paraId="64101624" w14:textId="77777777" w:rsidR="007B0EEA" w:rsidRPr="00AD2D06" w:rsidRDefault="007B0EEA" w:rsidP="007B0EEA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AD2D06">
              <w:rPr>
                <w:rFonts w:ascii="Helvetica" w:hAnsi="Helvetica" w:cs="Helvetica"/>
                <w:sz w:val="22"/>
                <w:szCs w:val="22"/>
              </w:rPr>
              <w:t>accidental damage – identifying how data can be at risk from accidental destruction</w:t>
            </w:r>
            <w:r>
              <w:rPr>
                <w:rFonts w:ascii="Helvetica" w:hAnsi="Helvetica" w:cs="Helvetica"/>
                <w:sz w:val="22"/>
                <w:szCs w:val="22"/>
              </w:rPr>
              <w:t>.</w:t>
            </w:r>
          </w:p>
          <w:p w14:paraId="298C1A59" w14:textId="582E3D97" w:rsidR="007B0EEA" w:rsidRPr="00BF3E84" w:rsidRDefault="007B0EEA" w:rsidP="007B0EEA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</w:rPr>
            </w:pPr>
            <w:r w:rsidRPr="00AD2D06">
              <w:rPr>
                <w:rFonts w:ascii="Helvetica" w:hAnsi="Helvetica" w:cs="Helvetica"/>
                <w:sz w:val="22"/>
                <w:szCs w:val="22"/>
              </w:rPr>
              <w:t>malicious and deliberate damage</w:t>
            </w:r>
            <w:r>
              <w:rPr>
                <w:rFonts w:ascii="Helvetica" w:hAnsi="Helvetica" w:cs="Helvetica"/>
                <w:sz w:val="22"/>
                <w:szCs w:val="22"/>
              </w:rPr>
              <w:t>.</w:t>
            </w:r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  <w:bookmarkStart w:id="0" w:name="_GoBack"/>
      <w:bookmarkEnd w:id="0"/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E57B8C" w14:paraId="6810D35E" w14:textId="77777777" w:rsidTr="00302628">
        <w:tc>
          <w:tcPr>
            <w:tcW w:w="7083" w:type="dxa"/>
          </w:tcPr>
          <w:p w14:paraId="50EEB487" w14:textId="06513C44" w:rsidR="00E57B8C" w:rsidRPr="00E57B8C" w:rsidRDefault="000A5025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I can identify examples of accidental and malicious damage made to computer systems.</w:t>
            </w:r>
          </w:p>
        </w:tc>
        <w:tc>
          <w:tcPr>
            <w:tcW w:w="1134" w:type="dxa"/>
          </w:tcPr>
          <w:p w14:paraId="70908ED5" w14:textId="77777777" w:rsidR="00E57B8C" w:rsidRPr="00302628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74C481E1" w14:textId="77777777" w:rsidR="00E57B8C" w:rsidRPr="00302628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31B7825C" w14:textId="77777777" w:rsidR="00E57B8C" w:rsidRPr="00302628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E57B8C" w14:paraId="29458062" w14:textId="77777777" w:rsidTr="00302628">
        <w:tc>
          <w:tcPr>
            <w:tcW w:w="7083" w:type="dxa"/>
          </w:tcPr>
          <w:p w14:paraId="6889B615" w14:textId="38D2410B" w:rsidR="00E57B8C" w:rsidRPr="00E57B8C" w:rsidRDefault="00B92DB8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I </w:t>
            </w:r>
            <w:r w:rsidR="000A5025">
              <w:rPr>
                <w:rFonts w:ascii="Helvetica" w:hAnsi="Helvetica" w:cs="Helvetica"/>
                <w:sz w:val="22"/>
              </w:rPr>
              <w:t>can identify a wide range of social engineering techniques.</w:t>
            </w:r>
          </w:p>
        </w:tc>
        <w:tc>
          <w:tcPr>
            <w:tcW w:w="1134" w:type="dxa"/>
          </w:tcPr>
          <w:p w14:paraId="061B23EA" w14:textId="77777777" w:rsidR="00E57B8C" w:rsidRPr="00302628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5A3D8B24" w14:textId="77777777" w:rsidR="00E57B8C" w:rsidRPr="00302628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060FDAB2" w14:textId="77777777" w:rsidR="00E57B8C" w:rsidRPr="00302628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2E0ABD" w14:paraId="1645B029" w14:textId="77777777" w:rsidTr="00302628">
        <w:tc>
          <w:tcPr>
            <w:tcW w:w="7083" w:type="dxa"/>
          </w:tcPr>
          <w:p w14:paraId="44E23A74" w14:textId="5B4A1C62" w:rsidR="002E0ABD" w:rsidRPr="00E57B8C" w:rsidRDefault="00B92DB8" w:rsidP="002E0ABD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I </w:t>
            </w:r>
            <w:r w:rsidR="000A5025">
              <w:rPr>
                <w:rFonts w:ascii="Helvetica" w:hAnsi="Helvetica" w:cs="Helvetica"/>
                <w:sz w:val="22"/>
              </w:rPr>
              <w:t>can identify strategies that can prevent users becoming a victim of a social engineering attack.</w:t>
            </w:r>
          </w:p>
        </w:tc>
        <w:tc>
          <w:tcPr>
            <w:tcW w:w="1134" w:type="dxa"/>
          </w:tcPr>
          <w:p w14:paraId="35E9449D" w14:textId="77777777" w:rsidR="002E0ABD" w:rsidRPr="00302628" w:rsidRDefault="002E0ABD" w:rsidP="002E0ABD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50FA1805" w14:textId="77777777" w:rsidR="002E0ABD" w:rsidRPr="00302628" w:rsidRDefault="002E0ABD" w:rsidP="002E0ABD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2578619E" w14:textId="77777777" w:rsidR="002E0ABD" w:rsidRPr="00302628" w:rsidRDefault="002E0ABD" w:rsidP="002E0ABD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</w:tbl>
    <w:p w14:paraId="3FA0276F" w14:textId="77777777" w:rsidR="00302628" w:rsidRPr="00302628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FC46DB">
        <w:tc>
          <w:tcPr>
            <w:tcW w:w="10456" w:type="dxa"/>
          </w:tcPr>
          <w:p w14:paraId="5D5A6454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4F9E9F0C" w14:textId="13487364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1E70EFA7" w14:textId="6DA6A99D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p w14:paraId="34D7FF3A" w14:textId="5D672A89" w:rsidR="00420027" w:rsidRDefault="00420027" w:rsidP="00B518CE">
      <w:pPr>
        <w:rPr>
          <w:rFonts w:ascii="Helvetica" w:hAnsi="Helvetica" w:cs="Helvetica"/>
          <w:sz w:val="24"/>
        </w:rPr>
      </w:pPr>
    </w:p>
    <w:p w14:paraId="59D7BB23" w14:textId="443300BC" w:rsidR="00420027" w:rsidRDefault="00420027" w:rsidP="00B518CE">
      <w:pPr>
        <w:rPr>
          <w:rFonts w:ascii="Helvetica" w:hAnsi="Helvetica" w:cs="Helvetica"/>
          <w:sz w:val="24"/>
        </w:rPr>
      </w:pPr>
    </w:p>
    <w:p w14:paraId="65B1B2E3" w14:textId="055B2D8F" w:rsidR="00BF3E84" w:rsidRDefault="00BF3E84" w:rsidP="00B518CE">
      <w:pPr>
        <w:rPr>
          <w:rFonts w:ascii="Helvetica" w:hAnsi="Helvetica" w:cs="Helvetica"/>
          <w:sz w:val="24"/>
        </w:rPr>
      </w:pPr>
    </w:p>
    <w:p w14:paraId="15EF6752" w14:textId="1C5B7A40" w:rsidR="00415152" w:rsidRDefault="00415152" w:rsidP="00B518CE">
      <w:pPr>
        <w:rPr>
          <w:rFonts w:ascii="Helvetica" w:hAnsi="Helvetica" w:cs="Helvetica"/>
          <w:sz w:val="24"/>
        </w:rPr>
      </w:pPr>
    </w:p>
    <w:p w14:paraId="7C6DAB55" w14:textId="1652E407" w:rsidR="00415152" w:rsidRDefault="00415152" w:rsidP="00B518CE">
      <w:pPr>
        <w:rPr>
          <w:rFonts w:ascii="Helvetica" w:hAnsi="Helvetica" w:cs="Helvetica"/>
          <w:sz w:val="24"/>
        </w:rPr>
      </w:pPr>
    </w:p>
    <w:p w14:paraId="050295AC" w14:textId="4F3492A4" w:rsidR="00415152" w:rsidRDefault="00415152" w:rsidP="00B518CE">
      <w:pPr>
        <w:rPr>
          <w:rFonts w:ascii="Helvetica" w:hAnsi="Helvetica" w:cs="Helvetica"/>
          <w:sz w:val="24"/>
        </w:rPr>
      </w:pPr>
    </w:p>
    <w:p w14:paraId="2EEA8F65" w14:textId="77777777" w:rsidR="00415152" w:rsidRDefault="00415152" w:rsidP="00B518CE">
      <w:pPr>
        <w:rPr>
          <w:rFonts w:ascii="Helvetica" w:hAnsi="Helvetica" w:cs="Helvetica"/>
          <w:sz w:val="24"/>
        </w:rPr>
      </w:pPr>
    </w:p>
    <w:p w14:paraId="5E726D3B" w14:textId="1A4BDBAE" w:rsidR="003F3672" w:rsidRDefault="00EC2B0E" w:rsidP="00D52447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lastRenderedPageBreak/>
        <w:t>Exam-style questions</w:t>
      </w:r>
    </w:p>
    <w:p w14:paraId="1D3343CC" w14:textId="6FC6D838" w:rsidR="00B92DB8" w:rsidRDefault="00415152" w:rsidP="00F92032">
      <w:pPr>
        <w:pStyle w:val="ListParagraph"/>
        <w:numPr>
          <w:ilvl w:val="0"/>
          <w:numId w:val="21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DC Banks run a call centre to allow customers to make enquiries about their bank accounts. The manager has expressed concerns about the risk of phishing.</w:t>
      </w:r>
    </w:p>
    <w:p w14:paraId="3A61D5E1" w14:textId="4F2C964C" w:rsidR="00415152" w:rsidRPr="00415152" w:rsidRDefault="00415152" w:rsidP="00415152">
      <w:pPr>
        <w:pStyle w:val="ListParagraph"/>
        <w:ind w:left="360"/>
        <w:rPr>
          <w:rFonts w:ascii="Helvetica" w:hAnsi="Helvetica" w:cs="Helvetica"/>
        </w:rPr>
      </w:pPr>
    </w:p>
    <w:p w14:paraId="1969AAB3" w14:textId="2F0D0734" w:rsidR="00E57B8C" w:rsidRDefault="00415152" w:rsidP="00E57B8C">
      <w:pPr>
        <w:pStyle w:val="ListParagraph"/>
        <w:numPr>
          <w:ilvl w:val="0"/>
          <w:numId w:val="2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State </w:t>
      </w:r>
      <w:r w:rsidRPr="00373C7C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ways phishing can take place at the call centre.</w:t>
      </w:r>
    </w:p>
    <w:p w14:paraId="12467D20" w14:textId="32B6B39E" w:rsidR="00E57B8C" w:rsidRDefault="00E57B8C" w:rsidP="00E57B8C">
      <w:pPr>
        <w:pStyle w:val="ListParagraph"/>
        <w:rPr>
          <w:rFonts w:ascii="Helvetica" w:hAnsi="Helvetica" w:cs="Helvetica"/>
        </w:rPr>
      </w:pPr>
    </w:p>
    <w:p w14:paraId="0EA9CB53" w14:textId="77777777" w:rsidR="00415152" w:rsidRDefault="00415152" w:rsidP="00415152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22E9D6DE" w14:textId="77777777" w:rsidR="00415152" w:rsidRDefault="00415152" w:rsidP="00415152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7FE4C076" w14:textId="4DD5F2CC" w:rsidR="00415152" w:rsidRPr="00415152" w:rsidRDefault="00415152" w:rsidP="00415152">
      <w:pPr>
        <w:spacing w:line="480" w:lineRule="auto"/>
        <w:ind w:left="360"/>
        <w:jc w:val="right"/>
        <w:rPr>
          <w:rFonts w:ascii="Helvetica" w:hAnsi="Helvetica" w:cs="Helvetica"/>
          <w:b/>
        </w:rPr>
      </w:pPr>
      <w:r w:rsidRPr="00415152">
        <w:rPr>
          <w:rFonts w:ascii="Helvetica" w:hAnsi="Helvetica" w:cs="Helvetica"/>
          <w:b/>
        </w:rPr>
        <w:t>[2]</w:t>
      </w:r>
    </w:p>
    <w:p w14:paraId="680FB907" w14:textId="7A86C0D6" w:rsidR="00B92DB8" w:rsidRDefault="00B92DB8" w:rsidP="00E57B8C">
      <w:pPr>
        <w:pStyle w:val="ListParagraph"/>
        <w:numPr>
          <w:ilvl w:val="0"/>
          <w:numId w:val="23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</w:t>
      </w:r>
      <w:r w:rsidRPr="00403B71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</w:t>
      </w:r>
      <w:r w:rsidR="00415152">
        <w:rPr>
          <w:rFonts w:ascii="Helvetica" w:hAnsi="Helvetica" w:cs="Helvetica"/>
        </w:rPr>
        <w:t>potential problems to the centre if phishing takes place</w:t>
      </w:r>
      <w:r>
        <w:rPr>
          <w:rFonts w:ascii="Helvetica" w:hAnsi="Helvetica" w:cs="Helvetica"/>
        </w:rPr>
        <w:t>.</w:t>
      </w:r>
    </w:p>
    <w:p w14:paraId="52E746C4" w14:textId="7D451AF2" w:rsidR="00B92DB8" w:rsidRDefault="00B92DB8" w:rsidP="00B92DB8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664AF605" w14:textId="12930957" w:rsidR="00B92DB8" w:rsidRDefault="00B92DB8" w:rsidP="00B92DB8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4DEFABE6" w14:textId="271940A8" w:rsidR="00415152" w:rsidRPr="00415152" w:rsidRDefault="00B92DB8" w:rsidP="00415152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B92DB8">
        <w:rPr>
          <w:rFonts w:ascii="Helvetica" w:hAnsi="Helvetica" w:cs="Helvetica"/>
          <w:b/>
        </w:rPr>
        <w:t>[2]</w:t>
      </w:r>
    </w:p>
    <w:p w14:paraId="286E9D15" w14:textId="150D6F91" w:rsidR="00643CEC" w:rsidRDefault="00643CEC" w:rsidP="00E57B8C">
      <w:pPr>
        <w:pStyle w:val="ListParagraph"/>
        <w:numPr>
          <w:ilvl w:val="0"/>
          <w:numId w:val="23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Describe </w:t>
      </w:r>
      <w:r w:rsidRPr="00643CEC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other social engineering technique.</w:t>
      </w:r>
    </w:p>
    <w:p w14:paraId="3F7DC918" w14:textId="3BE0C6F6" w:rsidR="00643CEC" w:rsidRDefault="00643CEC" w:rsidP="00643CEC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3DA6B5" w14:textId="061821B2" w:rsidR="00643CEC" w:rsidRPr="00643CEC" w:rsidRDefault="00643CEC" w:rsidP="00643CEC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643CEC">
        <w:rPr>
          <w:rFonts w:ascii="Helvetica" w:hAnsi="Helvetica" w:cs="Helvetica"/>
          <w:b/>
        </w:rPr>
        <w:t>[2]</w:t>
      </w:r>
    </w:p>
    <w:p w14:paraId="0E63E829" w14:textId="5B5008CE" w:rsidR="00B92DB8" w:rsidRDefault="007B69D1" w:rsidP="00E57B8C">
      <w:pPr>
        <w:pStyle w:val="ListParagraph"/>
        <w:numPr>
          <w:ilvl w:val="0"/>
          <w:numId w:val="23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David, an employee at DC Banks has received this email.</w:t>
      </w:r>
    </w:p>
    <w:p w14:paraId="6727478F" w14:textId="67B479F9" w:rsidR="007B69D1" w:rsidRDefault="00037402" w:rsidP="007B69D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473063E6" wp14:editId="7DEADB0B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5619750" cy="1885950"/>
            <wp:effectExtent l="0" t="0" r="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98C15B3.tmp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37" t="11857" r="10063" b="40232"/>
                    <a:stretch/>
                  </pic:blipFill>
                  <pic:spPr bwMode="auto">
                    <a:xfrm>
                      <a:off x="0" y="0"/>
                      <a:ext cx="5619750" cy="1885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138B63" w14:textId="2C1C5F69" w:rsidR="007B69D1" w:rsidRDefault="007B69D1" w:rsidP="007B69D1">
      <w:pPr>
        <w:pStyle w:val="ListParagraph"/>
        <w:spacing w:line="480" w:lineRule="auto"/>
        <w:rPr>
          <w:rFonts w:ascii="Helvetica" w:hAnsi="Helvetica" w:cs="Helvetica"/>
        </w:rPr>
      </w:pPr>
    </w:p>
    <w:p w14:paraId="06C46DB3" w14:textId="77777777" w:rsidR="007B69D1" w:rsidRDefault="007B69D1" w:rsidP="007B69D1">
      <w:pPr>
        <w:pStyle w:val="ListParagraph"/>
        <w:spacing w:line="480" w:lineRule="auto"/>
        <w:rPr>
          <w:rFonts w:ascii="Helvetica" w:hAnsi="Helvetica" w:cs="Helvetica"/>
        </w:rPr>
      </w:pPr>
    </w:p>
    <w:p w14:paraId="7B6C080D" w14:textId="77777777" w:rsidR="007B69D1" w:rsidRDefault="007B69D1" w:rsidP="007B69D1">
      <w:pPr>
        <w:pStyle w:val="ListParagraph"/>
        <w:spacing w:line="480" w:lineRule="auto"/>
        <w:rPr>
          <w:rFonts w:ascii="Helvetica" w:hAnsi="Helvetica" w:cs="Helvetica"/>
        </w:rPr>
      </w:pPr>
    </w:p>
    <w:p w14:paraId="3C353C73" w14:textId="77777777" w:rsidR="007B69D1" w:rsidRDefault="007B69D1" w:rsidP="007B69D1">
      <w:pPr>
        <w:pStyle w:val="ListParagraph"/>
        <w:spacing w:line="480" w:lineRule="auto"/>
        <w:rPr>
          <w:rFonts w:ascii="Helvetica" w:hAnsi="Helvetica" w:cs="Helvetica"/>
        </w:rPr>
      </w:pPr>
    </w:p>
    <w:p w14:paraId="40E6D77D" w14:textId="77777777" w:rsidR="007B69D1" w:rsidRDefault="007B69D1" w:rsidP="007B69D1">
      <w:pPr>
        <w:pStyle w:val="ListParagraph"/>
        <w:spacing w:line="480" w:lineRule="auto"/>
        <w:rPr>
          <w:rFonts w:ascii="Helvetica" w:hAnsi="Helvetica" w:cs="Helvetica"/>
        </w:rPr>
      </w:pPr>
    </w:p>
    <w:p w14:paraId="6F48A8B2" w14:textId="77777777" w:rsidR="007B69D1" w:rsidRDefault="007B69D1" w:rsidP="007B69D1">
      <w:pPr>
        <w:pStyle w:val="ListParagraph"/>
        <w:spacing w:line="480" w:lineRule="auto"/>
        <w:rPr>
          <w:rFonts w:ascii="Helvetica" w:hAnsi="Helvetica" w:cs="Helvetica"/>
        </w:rPr>
      </w:pPr>
    </w:p>
    <w:p w14:paraId="3BDA8CC2" w14:textId="72E5A71B" w:rsidR="007B69D1" w:rsidRDefault="007B69D1" w:rsidP="007B69D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State </w:t>
      </w:r>
      <w:r w:rsidRPr="007B69D1">
        <w:rPr>
          <w:rFonts w:ascii="Helvetica" w:hAnsi="Helvetica" w:cs="Helvetica"/>
          <w:b/>
        </w:rPr>
        <w:t>three</w:t>
      </w:r>
      <w:r>
        <w:rPr>
          <w:rFonts w:ascii="Helvetica" w:hAnsi="Helvetica" w:cs="Helvetica"/>
        </w:rPr>
        <w:t xml:space="preserve"> items in the email that may cause David to be concerned.</w:t>
      </w:r>
    </w:p>
    <w:p w14:paraId="12236E6F" w14:textId="64E5F864" w:rsidR="007B69D1" w:rsidRDefault="007B69D1" w:rsidP="007B69D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40D5005E" w14:textId="4ACF2BFF" w:rsidR="007B69D1" w:rsidRDefault="007B69D1" w:rsidP="007B69D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08D7BE04" w14:textId="24761CD0" w:rsidR="007B69D1" w:rsidRDefault="007B69D1" w:rsidP="007B69D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3………………………………………………………………………………………………………………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53535898" w14:textId="4A9840F4" w:rsidR="000B536C" w:rsidRDefault="007B69D1" w:rsidP="00037402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7B69D1">
        <w:rPr>
          <w:rFonts w:ascii="Helvetica" w:hAnsi="Helvetica" w:cs="Helvetica"/>
          <w:b/>
        </w:rPr>
        <w:t>[3]</w:t>
      </w:r>
    </w:p>
    <w:p w14:paraId="4E00AB87" w14:textId="7ED78626" w:rsidR="00037402" w:rsidRPr="00037402" w:rsidRDefault="00037402" w:rsidP="00037402">
      <w:pPr>
        <w:spacing w:line="480" w:lineRule="auto"/>
        <w:rPr>
          <w:rFonts w:ascii="Helvetica" w:hAnsi="Helvetica" w:cs="Helvetica"/>
        </w:rPr>
      </w:pPr>
    </w:p>
    <w:p w14:paraId="661A30AC" w14:textId="5BC7FA9D" w:rsidR="000B536C" w:rsidRPr="000B536C" w:rsidRDefault="000B536C" w:rsidP="000B536C">
      <w:pPr>
        <w:pStyle w:val="ListParagraph"/>
        <w:spacing w:line="480" w:lineRule="auto"/>
        <w:rPr>
          <w:rFonts w:ascii="Helvetica" w:hAnsi="Helvetica" w:cs="Helvetica"/>
        </w:rPr>
      </w:pPr>
    </w:p>
    <w:p w14:paraId="03836FE3" w14:textId="54FB5165" w:rsidR="000B536C" w:rsidRPr="000B536C" w:rsidRDefault="000B536C" w:rsidP="000B536C">
      <w:pPr>
        <w:spacing w:line="480" w:lineRule="auto"/>
        <w:rPr>
          <w:rFonts w:ascii="Helvetica" w:hAnsi="Helvetica" w:cs="Helvetica"/>
        </w:rPr>
      </w:pPr>
    </w:p>
    <w:p w14:paraId="2F6424C6" w14:textId="7EFD5A61" w:rsidR="000B536C" w:rsidRPr="000B536C" w:rsidRDefault="000B536C" w:rsidP="000B536C">
      <w:pPr>
        <w:spacing w:line="480" w:lineRule="auto"/>
        <w:rPr>
          <w:rFonts w:ascii="Helvetica" w:hAnsi="Helvetica" w:cs="Helvetica"/>
        </w:rPr>
      </w:pPr>
    </w:p>
    <w:p w14:paraId="4D544B5E" w14:textId="0F1699C1" w:rsidR="000B536C" w:rsidRPr="000B536C" w:rsidRDefault="000B536C" w:rsidP="000B536C">
      <w:pPr>
        <w:pStyle w:val="ListParagraph"/>
        <w:spacing w:line="480" w:lineRule="auto"/>
        <w:rPr>
          <w:rFonts w:ascii="Helvetica" w:hAnsi="Helvetica" w:cs="Helvetica"/>
        </w:rPr>
      </w:pPr>
    </w:p>
    <w:p w14:paraId="4E3CFB7F" w14:textId="77777777" w:rsidR="00962C21" w:rsidRPr="00962C21" w:rsidRDefault="00962C21" w:rsidP="00962C21">
      <w:pPr>
        <w:pStyle w:val="ListParagraph"/>
        <w:spacing w:line="480" w:lineRule="auto"/>
        <w:rPr>
          <w:rFonts w:ascii="Helvetica" w:hAnsi="Helvetica" w:cs="Helvetica"/>
        </w:rPr>
      </w:pPr>
    </w:p>
    <w:p w14:paraId="41556E76" w14:textId="057B8740" w:rsidR="00BB55EB" w:rsidRDefault="00BB55EB" w:rsidP="00BB55EB">
      <w:pPr>
        <w:pStyle w:val="ListParagraph"/>
        <w:ind w:left="360"/>
        <w:rPr>
          <w:rFonts w:ascii="Helvetica" w:hAnsi="Helvetica" w:cs="Helvetica"/>
        </w:rPr>
      </w:pPr>
    </w:p>
    <w:sectPr w:rsidR="00BB55EB" w:rsidSect="00A17596">
      <w:head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7A2364AA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6E64B2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6E64B2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6E64B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6E64B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6E64B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6E64B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6E64B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6E64B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    DT21: Social engineering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7A2364AA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6E64B2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6E64B2">
                      <w:rPr>
                        <w:sz w:val="36"/>
                        <w:szCs w:val="36"/>
                      </w:rPr>
                      <w:br/>
                    </w:r>
                    <w:r w:rsidR="006E64B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6E64B2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6E64B2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6E64B2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6E64B2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6E64B2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    DT21: Social engineering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4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26769"/>
    <w:multiLevelType w:val="hybridMultilevel"/>
    <w:tmpl w:val="C396E54E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4F4265"/>
    <w:multiLevelType w:val="hybridMultilevel"/>
    <w:tmpl w:val="983E25E4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8" w15:restartNumberingAfterBreak="0">
    <w:nsid w:val="704F45D1"/>
    <w:multiLevelType w:val="hybridMultilevel"/>
    <w:tmpl w:val="74AC7B8A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1756628"/>
    <w:multiLevelType w:val="multilevel"/>
    <w:tmpl w:val="A4B6598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0"/>
  </w:num>
  <w:num w:numId="3">
    <w:abstractNumId w:val="8"/>
  </w:num>
  <w:num w:numId="4">
    <w:abstractNumId w:val="16"/>
  </w:num>
  <w:num w:numId="5">
    <w:abstractNumId w:val="4"/>
  </w:num>
  <w:num w:numId="6">
    <w:abstractNumId w:val="18"/>
  </w:num>
  <w:num w:numId="7">
    <w:abstractNumId w:val="21"/>
  </w:num>
  <w:num w:numId="8">
    <w:abstractNumId w:val="1"/>
  </w:num>
  <w:num w:numId="9">
    <w:abstractNumId w:val="20"/>
  </w:num>
  <w:num w:numId="10">
    <w:abstractNumId w:val="13"/>
  </w:num>
  <w:num w:numId="11">
    <w:abstractNumId w:val="15"/>
  </w:num>
  <w:num w:numId="12">
    <w:abstractNumId w:val="27"/>
  </w:num>
  <w:num w:numId="13">
    <w:abstractNumId w:val="3"/>
  </w:num>
  <w:num w:numId="14">
    <w:abstractNumId w:val="0"/>
  </w:num>
  <w:num w:numId="15">
    <w:abstractNumId w:val="19"/>
  </w:num>
  <w:num w:numId="16">
    <w:abstractNumId w:val="25"/>
  </w:num>
  <w:num w:numId="17">
    <w:abstractNumId w:val="23"/>
  </w:num>
  <w:num w:numId="18">
    <w:abstractNumId w:val="22"/>
  </w:num>
  <w:num w:numId="19">
    <w:abstractNumId w:val="2"/>
  </w:num>
  <w:num w:numId="20">
    <w:abstractNumId w:val="24"/>
  </w:num>
  <w:num w:numId="21">
    <w:abstractNumId w:val="6"/>
  </w:num>
  <w:num w:numId="22">
    <w:abstractNumId w:val="26"/>
  </w:num>
  <w:num w:numId="23">
    <w:abstractNumId w:val="11"/>
  </w:num>
  <w:num w:numId="24">
    <w:abstractNumId w:val="5"/>
  </w:num>
  <w:num w:numId="25">
    <w:abstractNumId w:val="12"/>
  </w:num>
  <w:num w:numId="26">
    <w:abstractNumId w:val="17"/>
  </w:num>
  <w:num w:numId="27">
    <w:abstractNumId w:val="14"/>
  </w:num>
  <w:num w:numId="28">
    <w:abstractNumId w:val="29"/>
  </w:num>
  <w:num w:numId="29">
    <w:abstractNumId w:val="28"/>
  </w:num>
  <w:num w:numId="30">
    <w:abstractNumId w:val="10"/>
  </w:num>
  <w:num w:numId="31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37402"/>
    <w:rsid w:val="000406C2"/>
    <w:rsid w:val="000452F4"/>
    <w:rsid w:val="000750BD"/>
    <w:rsid w:val="00084EA8"/>
    <w:rsid w:val="00090FC7"/>
    <w:rsid w:val="000979E8"/>
    <w:rsid w:val="000A5025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26270"/>
    <w:rsid w:val="00132FD9"/>
    <w:rsid w:val="00165323"/>
    <w:rsid w:val="0018163B"/>
    <w:rsid w:val="00194B4B"/>
    <w:rsid w:val="001A6397"/>
    <w:rsid w:val="001A7B3D"/>
    <w:rsid w:val="001B39A0"/>
    <w:rsid w:val="001B61B5"/>
    <w:rsid w:val="0020430B"/>
    <w:rsid w:val="002117AE"/>
    <w:rsid w:val="00220FD2"/>
    <w:rsid w:val="002311B1"/>
    <w:rsid w:val="00232CC7"/>
    <w:rsid w:val="00240A64"/>
    <w:rsid w:val="00243E12"/>
    <w:rsid w:val="002621C5"/>
    <w:rsid w:val="00281DDB"/>
    <w:rsid w:val="002B41CD"/>
    <w:rsid w:val="002C07B2"/>
    <w:rsid w:val="002D2120"/>
    <w:rsid w:val="002D40E8"/>
    <w:rsid w:val="002E0ABD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73C7C"/>
    <w:rsid w:val="003811E0"/>
    <w:rsid w:val="00397D0B"/>
    <w:rsid w:val="003B4169"/>
    <w:rsid w:val="003B7E3B"/>
    <w:rsid w:val="003C07F2"/>
    <w:rsid w:val="003C77CC"/>
    <w:rsid w:val="003D2652"/>
    <w:rsid w:val="003D5676"/>
    <w:rsid w:val="003F3672"/>
    <w:rsid w:val="00403B71"/>
    <w:rsid w:val="00410ED3"/>
    <w:rsid w:val="00415152"/>
    <w:rsid w:val="00420027"/>
    <w:rsid w:val="00422079"/>
    <w:rsid w:val="004224AE"/>
    <w:rsid w:val="00423532"/>
    <w:rsid w:val="00423BBB"/>
    <w:rsid w:val="004415DA"/>
    <w:rsid w:val="00463E98"/>
    <w:rsid w:val="004D4102"/>
    <w:rsid w:val="004F0CD6"/>
    <w:rsid w:val="004F342B"/>
    <w:rsid w:val="005005E7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E0362"/>
    <w:rsid w:val="005F5B70"/>
    <w:rsid w:val="0060023B"/>
    <w:rsid w:val="006139AD"/>
    <w:rsid w:val="0061748F"/>
    <w:rsid w:val="006205DC"/>
    <w:rsid w:val="006251D9"/>
    <w:rsid w:val="00630E13"/>
    <w:rsid w:val="00633FE1"/>
    <w:rsid w:val="00643CEC"/>
    <w:rsid w:val="00646607"/>
    <w:rsid w:val="006648EC"/>
    <w:rsid w:val="00673C4E"/>
    <w:rsid w:val="00675727"/>
    <w:rsid w:val="006B2858"/>
    <w:rsid w:val="006E64B2"/>
    <w:rsid w:val="006F2832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B0EEA"/>
    <w:rsid w:val="007B69D1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A5FFA"/>
    <w:rsid w:val="00AC78B2"/>
    <w:rsid w:val="00B215C1"/>
    <w:rsid w:val="00B2538F"/>
    <w:rsid w:val="00B41E18"/>
    <w:rsid w:val="00B518CE"/>
    <w:rsid w:val="00B56B3C"/>
    <w:rsid w:val="00B92DB8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36C4"/>
    <w:rsid w:val="00C44A32"/>
    <w:rsid w:val="00C67490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92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107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581360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4234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4155187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3227F-8589-47C6-A08B-1DC21DED4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181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10</cp:revision>
  <cp:lastPrinted>2013-11-03T13:36:00Z</cp:lastPrinted>
  <dcterms:created xsi:type="dcterms:W3CDTF">2021-06-25T17:34:00Z</dcterms:created>
  <dcterms:modified xsi:type="dcterms:W3CDTF">2021-07-06T08:39:00Z</dcterms:modified>
</cp:coreProperties>
</file>